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8D0" w:rsidRPr="00B62103" w:rsidRDefault="006608D0" w:rsidP="003F48D4">
      <w:pPr>
        <w:jc w:val="center"/>
        <w:rPr>
          <w:rFonts w:ascii="Times New Roman" w:hAnsi="Times New Roman"/>
          <w:b/>
          <w:color w:val="0033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2103">
        <w:rPr>
          <w:rFonts w:ascii="Times New Roman" w:hAnsi="Times New Roman"/>
          <w:b/>
          <w:color w:val="0033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СТРУКТУРА</w:t>
      </w:r>
    </w:p>
    <w:p w:rsidR="006608D0" w:rsidRPr="00B62103" w:rsidRDefault="006608D0" w:rsidP="003F48D4">
      <w:pPr>
        <w:jc w:val="center"/>
        <w:rPr>
          <w:rFonts w:ascii="Times New Roman" w:hAnsi="Times New Roman"/>
          <w:b/>
          <w:color w:val="0033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2103">
        <w:rPr>
          <w:rFonts w:ascii="Times New Roman" w:hAnsi="Times New Roman"/>
          <w:b/>
          <w:color w:val="0033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Державної екологічної інспекції у Хмельницькій області</w:t>
      </w:r>
    </w:p>
    <w:p w:rsidR="00863FCC" w:rsidRPr="00863FCC" w:rsidRDefault="00B62103" w:rsidP="002555A9"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  <w:lang w:val="uk-UA" w:eastAsia="uk-UA"/>
        </w:rPr>
        <mc:AlternateContent>
          <mc:Choice Requires="wpc">
            <w:drawing>
              <wp:inline distT="0" distB="0" distL="0" distR="0" wp14:anchorId="534AA0AC" wp14:editId="7102D560">
                <wp:extent cx="9763125" cy="6553201"/>
                <wp:effectExtent l="0" t="0" r="0" b="0"/>
                <wp:docPr id="45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16948" y="83179"/>
                            <a:ext cx="3398378" cy="1006809"/>
                          </a:xfrm>
                          <a:prstGeom prst="rect">
                            <a:avLst/>
                          </a:prstGeom>
                          <a:solidFill>
                            <a:srgbClr val="FFEFFF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2103" w:rsidRPr="00B62103" w:rsidRDefault="00B62103" w:rsidP="008B6EB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B62103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 xml:space="preserve">Начальник Інспекції – </w:t>
                              </w:r>
                            </w:p>
                            <w:p w:rsidR="00B62103" w:rsidRPr="00B62103" w:rsidRDefault="00B62103" w:rsidP="008B6EB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B62103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>Головний державний інспектор з охорони навколишнього природного середовища Хмельницької області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52465" y="1241835"/>
                            <a:ext cx="2751539" cy="1031567"/>
                          </a:xfrm>
                          <a:prstGeom prst="rect">
                            <a:avLst/>
                          </a:prstGeom>
                          <a:solidFill>
                            <a:srgbClr val="EBF7FF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2103" w:rsidRPr="00F170F7" w:rsidRDefault="00B62103" w:rsidP="00B6210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F170F7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Перший заступник начальника Інспекції – перший заступник Головного державного інспектора з охорони навколишнього природного середовища Хмельницької області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164889" y="1241835"/>
                            <a:ext cx="2846420" cy="1031567"/>
                          </a:xfrm>
                          <a:prstGeom prst="rect">
                            <a:avLst/>
                          </a:prstGeom>
                          <a:solidFill>
                            <a:srgbClr val="EBF7FF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2103" w:rsidRPr="00F170F7" w:rsidRDefault="00B62103" w:rsidP="008B6EB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F170F7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 xml:space="preserve">Заступник начальника Інспекції – </w:t>
                              </w:r>
                            </w:p>
                            <w:p w:rsidR="00B62103" w:rsidRPr="00F170F7" w:rsidRDefault="00B62103" w:rsidP="008B6EB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F170F7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заступник Головного державного інспектора з охорони навколишнього природного середовища Хмельницької області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699601" y="2447531"/>
                            <a:ext cx="1278002" cy="921168"/>
                          </a:xfrm>
                          <a:prstGeom prst="rect">
                            <a:avLst/>
                          </a:prstGeom>
                          <a:solidFill>
                            <a:srgbClr val="D7F5E0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2103" w:rsidRPr="00F170F7" w:rsidRDefault="00B62103" w:rsidP="00B6210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F170F7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  <w:lang w:val="uk-UA"/>
                                </w:rPr>
                                <w:t xml:space="preserve">Відділ інструментально-лабораторного контролю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61039" y="3729077"/>
                            <a:ext cx="571592" cy="2717046"/>
                          </a:xfrm>
                          <a:prstGeom prst="rect">
                            <a:avLst/>
                          </a:prstGeom>
                          <a:solidFill>
                            <a:srgbClr val="DFF5E7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2103" w:rsidRPr="002F197E" w:rsidRDefault="00B62103" w:rsidP="00B6210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Сектор державного екологічного нагляду (контролю) атмосферного повітря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2459" y="3733920"/>
                            <a:ext cx="721140" cy="2717046"/>
                          </a:xfrm>
                          <a:prstGeom prst="rect">
                            <a:avLst/>
                          </a:prstGeom>
                          <a:solidFill>
                            <a:srgbClr val="DFF5E7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2103" w:rsidRPr="002F197E" w:rsidRDefault="00B62103" w:rsidP="00B6210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Відділ державного екологічного нагляду (контролю) поводження з відходами та небезпечними хімічними речовинами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637135" y="633608"/>
                            <a:ext cx="2031120" cy="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691149" y="274638"/>
                            <a:ext cx="2849720" cy="605736"/>
                          </a:xfrm>
                          <a:prstGeom prst="rect">
                            <a:avLst/>
                          </a:prstGeom>
                          <a:solidFill>
                            <a:srgbClr val="F8FED6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2103" w:rsidRPr="00B62103" w:rsidRDefault="00B62103" w:rsidP="00B6210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B6210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Відділ організаційно-аналітичної діяльності, документування та контролю, взаємодії з громадськістю</w:t>
                              </w:r>
                              <w:r w:rsidRPr="00B62103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 xml:space="preserve"> </w:t>
                              </w:r>
                              <w:r w:rsidRPr="00B6210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та ЗМІ</w:t>
                              </w:r>
                            </w:p>
                            <w:p w:rsidR="00B62103" w:rsidRPr="00403773" w:rsidRDefault="00B62103" w:rsidP="00B62103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795930" y="1089989"/>
                            <a:ext cx="2735038" cy="523211"/>
                          </a:xfrm>
                          <a:prstGeom prst="rect">
                            <a:avLst/>
                          </a:prstGeom>
                          <a:solidFill>
                            <a:srgbClr val="F8FED6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2103" w:rsidRPr="00403773" w:rsidRDefault="00B62103" w:rsidP="00B6210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Сектор </w:t>
                              </w:r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управління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персоналом</w:t>
                              </w:r>
                            </w:p>
                            <w:p w:rsidR="00B62103" w:rsidRPr="00403773" w:rsidRDefault="00B62103" w:rsidP="00B62103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795930" y="1985389"/>
                            <a:ext cx="2735038" cy="462142"/>
                          </a:xfrm>
                          <a:prstGeom prst="rect">
                            <a:avLst/>
                          </a:prstGeom>
                          <a:solidFill>
                            <a:srgbClr val="F8FED6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2103" w:rsidRPr="00403773" w:rsidRDefault="00B62103" w:rsidP="00B6210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Сектор правової роботи та юридичного забезпечення</w:t>
                              </w:r>
                            </w:p>
                            <w:p w:rsidR="00B62103" w:rsidRPr="00403773" w:rsidRDefault="00B62103" w:rsidP="00B6210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756328" y="2884915"/>
                            <a:ext cx="2794442" cy="528988"/>
                          </a:xfrm>
                          <a:prstGeom prst="rect">
                            <a:avLst/>
                          </a:prstGeom>
                          <a:solidFill>
                            <a:srgbClr val="F8FED6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2103" w:rsidRPr="00B62103" w:rsidRDefault="00B62103" w:rsidP="00DC46E7">
                              <w:pPr>
                                <w:jc w:val="center"/>
                                <w:rPr>
                                  <w:szCs w:val="24"/>
                                  <w:lang w:val="uk-UA"/>
                                </w:rPr>
                              </w:pPr>
                              <w:r w:rsidRPr="00B6210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Сектор бухгалтерського обліку та фінансово-ресурсного забезпечення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501388" y="633623"/>
                            <a:ext cx="0" cy="3503944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500800" y="1394211"/>
                            <a:ext cx="272970" cy="2476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499330" y="2216327"/>
                            <a:ext cx="274746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501094" y="3159038"/>
                            <a:ext cx="232593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500800" y="4135846"/>
                            <a:ext cx="190047" cy="1686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15840" y="3733920"/>
                            <a:ext cx="383253" cy="2717046"/>
                          </a:xfrm>
                          <a:prstGeom prst="rect">
                            <a:avLst/>
                          </a:prstGeom>
                          <a:solidFill>
                            <a:srgbClr val="DFF5E7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2103" w:rsidRPr="002F197E" w:rsidRDefault="00B62103" w:rsidP="00B6210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Сектор державного ринкового нагляду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52465" y="2447531"/>
                            <a:ext cx="1314303" cy="921168"/>
                          </a:xfrm>
                          <a:prstGeom prst="rect">
                            <a:avLst/>
                          </a:prstGeom>
                          <a:solidFill>
                            <a:srgbClr val="DFF5E7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2103" w:rsidRPr="00F170F7" w:rsidRDefault="00B62103" w:rsidP="00B6210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F170F7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  <w:lang w:val="uk-UA"/>
                                </w:rPr>
                                <w:t>Управління державного екологічного нагляду (контролю) промислового забруднення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715124" y="3851299"/>
                            <a:ext cx="2854325" cy="512765"/>
                          </a:xfrm>
                          <a:prstGeom prst="rect">
                            <a:avLst/>
                          </a:prstGeom>
                          <a:solidFill>
                            <a:srgbClr val="F8FED6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2103" w:rsidRPr="00B62103" w:rsidRDefault="00B62103" w:rsidP="00B6210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lang w:val="uk-UA"/>
                                </w:rPr>
                              </w:pPr>
                              <w:r w:rsidRPr="00B6210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Головний спеціаліст з питан</w:t>
                              </w:r>
                              <w:bookmarkStart w:id="0" w:name="_GoBack"/>
                              <w:bookmarkEnd w:id="0"/>
                              <w:r w:rsidRPr="00B6210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ь запобігання та  виявлення</w:t>
                              </w:r>
                              <w:r w:rsidRPr="00B62103">
                                <w:rPr>
                                  <w:rFonts w:ascii="Times New Roman" w:hAnsi="Times New Roman"/>
                                  <w:b/>
                                  <w:lang w:val="uk-UA"/>
                                </w:rPr>
                                <w:t xml:space="preserve"> </w:t>
                              </w:r>
                              <w:r w:rsidRPr="00B6210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корупції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42"/>
                        <wps:cNvCnPr>
                          <a:cxnSpLocks noChangeShapeType="1"/>
                          <a:stCxn id="2" idx="0"/>
                          <a:endCxn id="2" idx="0"/>
                        </wps:cNvCnPr>
                        <wps:spPr bwMode="auto">
                          <a:xfrm>
                            <a:off x="1628647" y="1222855"/>
                            <a:ext cx="825" cy="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973605" y="2297838"/>
                            <a:ext cx="0" cy="1269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3937960" y="1106494"/>
                            <a:ext cx="825" cy="1163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50"/>
                        <wps:cNvCnPr>
                          <a:cxnSpLocks noChangeShapeType="1"/>
                          <a:stCxn id="24" idx="2"/>
                        </wps:cNvCnPr>
                        <wps:spPr bwMode="auto">
                          <a:xfrm>
                            <a:off x="909617" y="3368699"/>
                            <a:ext cx="791557" cy="3414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2314417" y="2297838"/>
                            <a:ext cx="0" cy="1269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1699524" y="1106485"/>
                            <a:ext cx="1650" cy="116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8148275" y="901874"/>
                            <a:ext cx="0" cy="1740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8147171" y="1642027"/>
                            <a:ext cx="0" cy="3220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63"/>
                        <wps:cNvCnPr>
                          <a:cxnSpLocks noChangeShapeType="1"/>
                          <a:endCxn id="13" idx="0"/>
                        </wps:cNvCnPr>
                        <wps:spPr bwMode="auto">
                          <a:xfrm>
                            <a:off x="8149836" y="2469813"/>
                            <a:ext cx="4125" cy="3961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8134177" y="3437113"/>
                            <a:ext cx="0" cy="3883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50"/>
                        <wps:cNvCnPr>
                          <a:cxnSpLocks noChangeShapeType="1"/>
                          <a:stCxn id="24" idx="2"/>
                        </wps:cNvCnPr>
                        <wps:spPr bwMode="auto">
                          <a:xfrm>
                            <a:off x="909617" y="3368699"/>
                            <a:ext cx="252798" cy="3413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50"/>
                        <wps:cNvCnPr>
                          <a:cxnSpLocks noChangeShapeType="1"/>
                          <a:stCxn id="24" idx="2"/>
                        </wps:cNvCnPr>
                        <wps:spPr bwMode="auto">
                          <a:xfrm flipH="1">
                            <a:off x="423010" y="3368699"/>
                            <a:ext cx="486607" cy="3414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700565" y="2447949"/>
                            <a:ext cx="1277620" cy="920750"/>
                          </a:xfrm>
                          <a:prstGeom prst="rect">
                            <a:avLst/>
                          </a:prstGeom>
                          <a:solidFill>
                            <a:srgbClr val="D7F5E0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2103" w:rsidRDefault="00B62103" w:rsidP="00B62103">
                              <w:pPr>
                                <w:pStyle w:val="a3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16"/>
                                  <w:szCs w:val="16"/>
                                  <w:lang w:val="uk-UA"/>
                                </w:rPr>
                                <w:t xml:space="preserve">Управління державного екологічного нагляду (контролю) біоресурсів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253400" y="2447949"/>
                            <a:ext cx="1313815" cy="920750"/>
                          </a:xfrm>
                          <a:prstGeom prst="rect">
                            <a:avLst/>
                          </a:prstGeom>
                          <a:solidFill>
                            <a:srgbClr val="DFF5E7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2103" w:rsidRDefault="00B62103" w:rsidP="00B62103">
                              <w:pPr>
                                <w:pStyle w:val="a3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16"/>
                                  <w:szCs w:val="16"/>
                                  <w:lang w:val="uk-UA"/>
                                </w:rPr>
                                <w:t>Управління державного екологічного нагляду (контролю) природних ресурсів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3974400" y="2297800"/>
                            <a:ext cx="0" cy="1269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5315005" y="2297819"/>
                            <a:ext cx="0" cy="1268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471792" y="3731403"/>
                            <a:ext cx="588256" cy="2716530"/>
                          </a:xfrm>
                          <a:prstGeom prst="rect">
                            <a:avLst/>
                          </a:prstGeom>
                          <a:solidFill>
                            <a:srgbClr val="DFF5E7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2103" w:rsidRPr="00863FCC" w:rsidRDefault="00B62103" w:rsidP="00B62103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Відділ</w:t>
                              </w:r>
                              <w:r w:rsidRPr="00863FCC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 xml:space="preserve"> державного екологічного нагляд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у (контрою) земельних ресурсів</w:t>
                              </w:r>
                            </w:p>
                            <w:p w:rsidR="00B62103" w:rsidRPr="001D17C4" w:rsidRDefault="00B62103" w:rsidP="00B62103">
                              <w:pPr>
                                <w:pStyle w:val="a3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784879" y="3731919"/>
                            <a:ext cx="558024" cy="2716530"/>
                          </a:xfrm>
                          <a:prstGeom prst="rect">
                            <a:avLst/>
                          </a:prstGeom>
                          <a:solidFill>
                            <a:srgbClr val="DFF5E7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2103" w:rsidRDefault="00B62103" w:rsidP="00B62103">
                              <w:pPr>
                                <w:pStyle w:val="a3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 w:rsidRPr="00B62103">
                                <w:rPr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Відділ державного екологічного нагляду</w:t>
                              </w:r>
                              <w:r w:rsidRPr="00403773">
                                <w:rPr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 xml:space="preserve"> (</w:t>
                              </w:r>
                              <w:r w:rsidRPr="00403773">
                                <w:rPr>
                                  <w:b/>
                                  <w:sz w:val="20"/>
                                  <w:szCs w:val="20"/>
                                </w:rPr>
                                <w:t>контролю</w:t>
                              </w:r>
                              <w:r w:rsidRPr="00403773">
                                <w:rPr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)</w:t>
                              </w:r>
                              <w:r w:rsidRPr="00403773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водних ресурсів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192510" y="3733919"/>
                            <a:ext cx="539808" cy="2716530"/>
                          </a:xfrm>
                          <a:prstGeom prst="rect">
                            <a:avLst/>
                          </a:prstGeom>
                          <a:solidFill>
                            <a:srgbClr val="DFF5E7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2103" w:rsidRDefault="00B62103" w:rsidP="00B62103">
                              <w:pPr>
                                <w:pStyle w:val="a3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Сектор державного екологічного нагляду (контролю) надр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50"/>
                        <wps:cNvCnPr>
                          <a:cxnSpLocks noChangeShapeType="1"/>
                          <a:stCxn id="47" idx="2"/>
                        </wps:cNvCnPr>
                        <wps:spPr bwMode="auto">
                          <a:xfrm>
                            <a:off x="3910308" y="3368699"/>
                            <a:ext cx="551904" cy="3414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50"/>
                        <wps:cNvCnPr>
                          <a:cxnSpLocks noChangeShapeType="1"/>
                          <a:stCxn id="47" idx="2"/>
                        </wps:cNvCnPr>
                        <wps:spPr bwMode="auto">
                          <a:xfrm flipH="1">
                            <a:off x="3765750" y="3368699"/>
                            <a:ext cx="144558" cy="3414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50"/>
                        <wps:cNvCnPr>
                          <a:cxnSpLocks noChangeShapeType="1"/>
                          <a:stCxn id="47" idx="2"/>
                          <a:endCxn id="51" idx="0"/>
                        </wps:cNvCnPr>
                        <wps:spPr bwMode="auto">
                          <a:xfrm flipH="1">
                            <a:off x="3063891" y="3368699"/>
                            <a:ext cx="846417" cy="3632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94503" y="3730230"/>
                            <a:ext cx="722526" cy="2716530"/>
                          </a:xfrm>
                          <a:prstGeom prst="rect">
                            <a:avLst/>
                          </a:prstGeom>
                          <a:solidFill>
                            <a:srgbClr val="DFF5E7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2103" w:rsidRDefault="00B62103" w:rsidP="00B62103">
                              <w:pPr>
                                <w:pStyle w:val="a3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  <w:t>Відділ державного екологічного нагляду (контрою) лісів, рослинного світу та природно-заповідного фонду</w:t>
                              </w:r>
                            </w:p>
                            <w:p w:rsidR="00B62103" w:rsidRDefault="00B62103" w:rsidP="00B62103">
                              <w:pPr>
                                <w:pStyle w:val="a3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lang w:val="uk-U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728045" y="3729595"/>
                            <a:ext cx="539750" cy="2716530"/>
                          </a:xfrm>
                          <a:prstGeom prst="rect">
                            <a:avLst/>
                          </a:prstGeom>
                          <a:solidFill>
                            <a:srgbClr val="DFF5E7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2103" w:rsidRDefault="00B62103" w:rsidP="00B62103">
                              <w:pPr>
                                <w:pStyle w:val="a3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  <w:t xml:space="preserve">Сектор державного екологічного нагляду (контролю) </w:t>
                              </w:r>
                              <w:r w:rsidR="00DC46E7"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  <w:t>тваринного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  <w:t xml:space="preserve"> світу та біоресурсів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5352567" y="3389543"/>
                            <a:ext cx="657928" cy="3205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50"/>
                        <wps:cNvCnPr>
                          <a:cxnSpLocks noChangeShapeType="1"/>
                        </wps:cNvCnPr>
                        <wps:spPr bwMode="auto">
                          <a:xfrm flipH="1">
                            <a:off x="5268209" y="3389514"/>
                            <a:ext cx="84116" cy="3206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34AA0AC" id="Полотно 2" o:spid="_x0000_s1026" editas="canvas" style="width:768.75pt;height:516pt;mso-position-horizontal-relative:char;mso-position-vertical-relative:line" coordsize="97631,65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7631;height:65532;visibility:visible;mso-wrap-style:square">
                  <v:fill o:detectmouseclick="t"/>
                  <v:path o:connecttype="none"/>
                </v:shape>
                <v:rect id="Rectangle 4" o:spid="_x0000_s1028" style="position:absolute;left:12169;top:831;width:33984;height:10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GpOcEA&#10;AADaAAAADwAAAGRycy9kb3ducmV2LnhtbERPS2vCQBC+F/oflin0VjctVCR1lSKtiBefYI/T7JjE&#10;ZGfD7mqiv94VBE/Dx/ec4bgztTiR86VlBe+9BARxZnXJuYLt5vdtAMIHZI21ZVJwJg/j0fPTEFNt&#10;W17RaR1yEUPYp6igCKFJpfRZQQZ9zzbEkdtbZzBE6HKpHbYx3NTyI0n60mDJsaHAhiYFZdX6aBQM&#10;uHXTw9/8f9G/LPXnT1OV+12l1OtL9/0FIlAXHuK7e6bjfLi9crtyd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BqTnBAAAA2gAAAA8AAAAAAAAAAAAAAAAAmAIAAGRycy9kb3du&#10;cmV2LnhtbFBLBQYAAAAABAAEAPUAAACGAwAAAAA=&#10;" fillcolor="#ffefff" strokecolor="#036" strokeweight="3pt">
                  <v:stroke linestyle="thinThin"/>
                  <v:textbox>
                    <w:txbxContent>
                      <w:p w:rsidR="00B62103" w:rsidRPr="00B62103" w:rsidRDefault="00B62103" w:rsidP="008B6EB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B6210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 xml:space="preserve">Начальник Інспекції – </w:t>
                        </w:r>
                      </w:p>
                      <w:p w:rsidR="00B62103" w:rsidRPr="00B62103" w:rsidRDefault="00B62103" w:rsidP="008B6EB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B6210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>Головний державний інспектор з охорони навколишнього природного середовища Хмельницької області</w:t>
                        </w:r>
                      </w:p>
                    </w:txbxContent>
                  </v:textbox>
                </v:rect>
                <v:rect id="Rectangle 5" o:spid="_x0000_s1029" style="position:absolute;left:2524;top:12418;width:27516;height:10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Rpb4A&#10;AADaAAAADwAAAGRycy9kb3ducmV2LnhtbESPwQrCMBBE74L/EFbwZlM9iFajiCB4Uqwe9LY0a1ts&#10;NqVJtf69EQSPw8y8YZbrzlTiSY0rLSsYRzEI4szqknMFl/NuNAPhPLLGyjIpeJOD9arfW2Ki7YtP&#10;9Ex9LgKEXYIKCu/rREqXFWTQRbYmDt7dNgZ9kE0udYOvADeVnMTxVBosOSwUWNO2oOyRtkbBFVt0&#10;t2nazQ/l9pjLdveO72OlhoNuswDhqfP/8K+91wom8L0Sb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10aW+AAAA2gAAAA8AAAAAAAAAAAAAAAAAmAIAAGRycy9kb3ducmV2&#10;LnhtbFBLBQYAAAAABAAEAPUAAACDAwAAAAA=&#10;" fillcolor="#ebf7ff" strokecolor="#036" strokeweight="3pt">
                  <v:stroke linestyle="thinThin"/>
                  <v:textbox>
                    <w:txbxContent>
                      <w:p w:rsidR="00B62103" w:rsidRPr="00F170F7" w:rsidRDefault="00B62103" w:rsidP="00B6210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</w:pPr>
                        <w:r w:rsidRPr="00F170F7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Перший заступник начальника Інспекції – перший заступник Головного державного інспектора з охорони навколишнього природного середовища Хмельницької області</w:t>
                        </w:r>
                      </w:p>
                    </w:txbxContent>
                  </v:textbox>
                </v:rect>
                <v:rect id="Rectangle 6" o:spid="_x0000_s1030" style="position:absolute;left:31648;top:12418;width:28465;height:10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yY0cMA&#10;AADaAAAADwAAAGRycy9kb3ducmV2LnhtbESPQWvCQBSE7wX/w/IKvTWbNiAlzSqitPWi0CS010f2&#10;mUSzb0N2a+K/dwWhx2FmvmGy5WQ6cabBtZYVvEQxCOLK6pZrBWXx8fwGwnlkjZ1lUnAhB8vF7CHD&#10;VNuRv+mc+1oECLsUFTTe96mUrmrIoItsTxy8gx0M+iCHWuoBxwA3nXyN47k02HJYaLCndUPVKf8z&#10;Cuzvz/6zK4+7YjXasvZtskm+WKmnx2n1DsLT5P/D9/ZWK0jgdiXc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yY0cMAAADaAAAADwAAAAAAAAAAAAAAAACYAgAAZHJzL2Rv&#10;d25yZXYueG1sUEsFBgAAAAAEAAQA9QAAAIgDAAAAAA==&#10;" fillcolor="#ebf7ff" strokecolor="#036" strokeweight="3pt">
                  <v:stroke linestyle="thinThin"/>
                  <v:textbox>
                    <w:txbxContent>
                      <w:p w:rsidR="00B62103" w:rsidRPr="00F170F7" w:rsidRDefault="00B62103" w:rsidP="008B6EB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</w:pPr>
                        <w:r w:rsidRPr="00F170F7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 xml:space="preserve">Заступник начальника Інспекції – </w:t>
                        </w:r>
                      </w:p>
                      <w:p w:rsidR="00B62103" w:rsidRPr="00F170F7" w:rsidRDefault="00B62103" w:rsidP="008B6EB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</w:pPr>
                        <w:r w:rsidRPr="00F170F7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заступник Головного державного інспектора з охорони навколишнього природного середовища Хмельницької області</w:t>
                        </w:r>
                      </w:p>
                    </w:txbxContent>
                  </v:textbox>
                </v:rect>
                <v:rect id="Rectangle 7" o:spid="_x0000_s1031" style="position:absolute;left:16996;top:24475;width:12780;height:9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DnJsIA&#10;AADaAAAADwAAAGRycy9kb3ducmV2LnhtbESP3YrCMBSE74V9h3AWvNN0xT+6RlkEURAVdff+0Jxt&#10;q81JbVKtb28EwcthZr5hJrPGFOJKlcstK/jqRiCIE6tzThX8HhedMQjnkTUWlknBnRzMph+tCcba&#10;3nhP14NPRYCwi1FB5n0ZS+mSjAy6ri2Jg/dvK4M+yCqVusJbgJtC9qJoKA3mHBYyLGmeUXI+1EbB&#10;duc2+UWP56fRuqnLwbLG4m+rVPuz+fkG4anx7/CrvdIK+vC8Em6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IOcmwgAAANoAAAAPAAAAAAAAAAAAAAAAAJgCAABkcnMvZG93&#10;bnJldi54bWxQSwUGAAAAAAQABAD1AAAAhwMAAAAA&#10;" fillcolor="#d7f5e0" strokecolor="#036" strokeweight="3pt">
                  <v:stroke linestyle="thinThin"/>
                  <v:textbox>
                    <w:txbxContent>
                      <w:p w:rsidR="00B62103" w:rsidRPr="00F170F7" w:rsidRDefault="00B62103" w:rsidP="00B6210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  <w:lang w:val="uk-UA"/>
                          </w:rPr>
                        </w:pPr>
                        <w:r w:rsidRPr="00F170F7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  <w:lang w:val="uk-UA"/>
                          </w:rPr>
                          <w:t xml:space="preserve">Відділ інструментально-лабораторного контролю </w:t>
                        </w:r>
                      </w:p>
                    </w:txbxContent>
                  </v:textbox>
                </v:rect>
                <v:rect id="Rectangle 8" o:spid="_x0000_s1032" style="position:absolute;left:8610;top:37290;width:5716;height:27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a1b8A&#10;AADaAAAADwAAAGRycy9kb3ducmV2LnhtbERPy4rCMBTdC/MP4QruNFVUpGOUQUZx6WMYxt21uTZ1&#10;mpvSRK1/bwTB5eG8p/PGluJKtS8cK+j3EhDEmdMF5wp+9svuBIQPyBpLx6TgTh7ms4/WFFPtbryl&#10;6y7kIoawT1GBCaFKpfSZIYu+5yriyJ1cbTFEWOdS13iL4baUgyQZS4sFxwaDFS0MZf+7i40zRsn3&#10;4XjaTMxleD78bcJqseZfpTrt5usTRKAmvMUv91orGMHzSvSDn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GFrVvwAAANoAAAAPAAAAAAAAAAAAAAAAAJgCAABkcnMvZG93bnJl&#10;di54bWxQSwUGAAAAAAQABAD1AAAAhAMAAAAA&#10;" fillcolor="#dff5e7" strokecolor="#036" strokeweight="3pt">
                  <v:stroke linestyle="thinThin"/>
                  <v:textbox style="layout-flow:vertical;mso-layout-flow-alt:bottom-to-top">
                    <w:txbxContent>
                      <w:p w:rsidR="00B62103" w:rsidRPr="002F197E" w:rsidRDefault="00B62103" w:rsidP="00B6210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Сектор державного екологічного нагляду (контролю) атмосферного повітря</w:t>
                        </w:r>
                      </w:p>
                    </w:txbxContent>
                  </v:textbox>
                </v:rect>
                <v:rect id="Rectangle 9" o:spid="_x0000_s1033" style="position:absolute;left:624;top:37339;width:7211;height:2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rEor8A&#10;AADaAAAADwAAAGRycy9kb3ducmV2LnhtbERPy4rCMBTdC/MP4QruNFVUpGOUQUZx6WMYxt21uTZ1&#10;mpvSRK1/bwTB5eG8p/PGluJKtS8cK+j3EhDEmdMF5wp+9svuBIQPyBpLx6TgTh7ms4/WFFPtbryl&#10;6y7kIoawT1GBCaFKpfSZIYu+5yriyJ1cbTFEWOdS13iL4baUgyQZS4sFxwaDFS0MZf+7i40zRsn3&#10;4XjaTMxleD78bcJqseZfpTrt5usTRKAmvMUv91orGMPzSvSDn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ysSivwAAANoAAAAPAAAAAAAAAAAAAAAAAJgCAABkcnMvZG93bnJl&#10;di54bWxQSwUGAAAAAAQABAD1AAAAhAMAAAAA&#10;" fillcolor="#dff5e7" strokecolor="#036" strokeweight="3pt">
                  <v:stroke linestyle="thinThin"/>
                  <v:textbox style="layout-flow:vertical;mso-layout-flow-alt:bottom-to-top">
                    <w:txbxContent>
                      <w:p w:rsidR="00B62103" w:rsidRPr="002F197E" w:rsidRDefault="00B62103" w:rsidP="00B6210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Відділ державного екологічного нагляду (контролю) поводження з відходами та небезпечними хімічними речовинами</w:t>
                        </w:r>
                      </w:p>
                    </w:txbxContent>
                  </v:textbox>
                </v:rect>
                <v:line id="Line 15" o:spid="_x0000_s1034" style="position:absolute;visibility:visible;mso-wrap-style:square" from="46371,6336" to="66682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WAgMAAAADaAAAADwAAAGRycy9kb3ducmV2LnhtbERPTYvCMBC9C/6HMAt703R7EKlGkWVF&#10;D65LqwjehmZsis2kNFHrvzcHYY+P9z1f9rYRd+p87VjB1zgBQVw6XXOl4HhYj6YgfEDW2DgmBU/y&#10;sFwMB3PMtHtwTvciVCKGsM9QgQmhzaT0pSGLfuxa4shdXGcxRNhVUnf4iOG2kWmSTKTFmmODwZa+&#10;DZXX4mYV7M9peck3xSbZTX7+tvkzmPT0q9TnR7+agQjUh3/x273VCuLWeCXeALl4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FgIDAAAAA2gAAAA8AAAAAAAAAAAAAAAAA&#10;oQIAAGRycy9kb3ducmV2LnhtbFBLBQYAAAAABAAEAPkAAACOAwAAAAA=&#10;" strokecolor="#036" strokeweight="1.25pt"/>
                <v:rect id="Rectangle 16" o:spid="_x0000_s1035" style="position:absolute;left:66911;top:2746;width:28497;height:6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aB8IA&#10;AADaAAAADwAAAGRycy9kb3ducmV2LnhtbESPzWrDMBCE74G+g9hCb4mcFEzjRA6JodBLC43zAIu1&#10;/sHWyrFUW337qlDocZiZb5jjKZhBzDS5zrKC7SYBQVxZ3XGj4Fa+rl9AOI+scbBMCr7JwSl/WB0x&#10;03bhT5qvvhERwi5DBa33Yyalq1oy6DZ2JI5ebSeDPsqpkXrCJcLNIHdJkkqDHceFFkcqWqr665dR&#10;cEkrXfYfw9mFblvUz/Xlne5BqafHcD6A8BT8f/iv/aYV7OH3Srw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QhoHwgAAANoAAAAPAAAAAAAAAAAAAAAAAJgCAABkcnMvZG93&#10;bnJldi54bWxQSwUGAAAAAAQABAD1AAAAhwMAAAAA&#10;" fillcolor="#f8fed6" strokecolor="#036" strokeweight="3pt">
                  <v:stroke linestyle="thinThin"/>
                  <v:textbox>
                    <w:txbxContent>
                      <w:p w:rsidR="00B62103" w:rsidRPr="00B62103" w:rsidRDefault="00B62103" w:rsidP="00B6210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B6210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Відділ організаційно-аналітичної діяльності, документування та контролю, взаємодії з громадськістю</w:t>
                        </w:r>
                        <w:r w:rsidRPr="00B6210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 w:rsidRPr="00B6210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та ЗМІ</w:t>
                        </w:r>
                      </w:p>
                      <w:p w:rsidR="00B62103" w:rsidRPr="00403773" w:rsidRDefault="00B62103" w:rsidP="00B62103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7" o:spid="_x0000_s1036" style="position:absolute;left:67959;top:10899;width:27350;height:5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S1cEA&#10;AADbAAAADwAAAGRycy9kb3ducmV2LnhtbESPzYoCQQyE74Lv0ETYm/a4CyKjragg7MUFfx4gTGd+&#10;cDo9Trfavv3mIHhLqErVl+U6uVY9qA+NZwPTSQaKuPC24crA5bwfz0GFiGyx9UwGXhRgvRoOlphb&#10;/+QjPU6xUhLCIUcDdYxdrnUoanIYJr4jFq30vcMoa19p2+NTwl2rv7Nsph02LA01drSrqbie7s7A&#10;dlbY8/Wv3YTUTHflT7k90C0Z8zVKmwWoSCl+zO/rXyv4Qi+/yAB6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7UtXBAAAA2wAAAA8AAAAAAAAAAAAAAAAAmAIAAGRycy9kb3du&#10;cmV2LnhtbFBLBQYAAAAABAAEAPUAAACGAwAAAAA=&#10;" fillcolor="#f8fed6" strokecolor="#036" strokeweight="3pt">
                  <v:stroke linestyle="thinThin"/>
                  <v:textbox>
                    <w:txbxContent>
                      <w:p w:rsidR="00B62103" w:rsidRPr="00403773" w:rsidRDefault="00B62103" w:rsidP="00B6210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Сектор </w:t>
                        </w:r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управління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персоналом</w:t>
                        </w:r>
                      </w:p>
                      <w:p w:rsidR="00B62103" w:rsidRPr="00403773" w:rsidRDefault="00B62103" w:rsidP="00B62103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8" o:spid="_x0000_s1037" style="position:absolute;left:67959;top:19853;width:27350;height:4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f3TsAA&#10;AADbAAAADwAAAGRycy9kb3ducmV2LnhtbERP24rCMBB9F/Yfwizsm6bdhSLVKCos+LKCrR8wNNML&#10;NpNuk7Xx7zeC4NscznXW22B6caPRdZYVpIsEBHFldceNgkv5PV+CcB5ZY2+ZFNzJwXbzNltjru3E&#10;Z7oVvhExhF2OClrvh1xKV7Vk0C3sQBy52o4GfYRjI/WIUww3vfxMkkwa7Dg2tDjQoaXqWvwZBfus&#10;0uX11O9c6NJD/VXvf+g3KPXxHnYrEJ6Cf4mf7qOO81N4/BIP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f3TsAAAADbAAAADwAAAAAAAAAAAAAAAACYAgAAZHJzL2Rvd25y&#10;ZXYueG1sUEsFBgAAAAAEAAQA9QAAAIUDAAAAAA==&#10;" fillcolor="#f8fed6" strokecolor="#036" strokeweight="3pt">
                  <v:stroke linestyle="thinThin"/>
                  <v:textbox>
                    <w:txbxContent>
                      <w:p w:rsidR="00B62103" w:rsidRPr="00403773" w:rsidRDefault="00B62103" w:rsidP="00B6210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Сектор правової роботи та юридичного забезпечення</w:t>
                        </w:r>
                      </w:p>
                      <w:p w:rsidR="00B62103" w:rsidRPr="00403773" w:rsidRDefault="00B62103" w:rsidP="00B6210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20" o:spid="_x0000_s1038" style="position:absolute;left:67563;top:28849;width:27944;height:5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MorwA&#10;AADbAAAADwAAAGRycy9kb3ducmV2LnhtbERPSwrCMBDdC94hjOBOUxVEqlFUENwo+DnA0Ew/2Exq&#10;EzXe3giCu3m87yxWwdTiSa2rLCsYDRMQxJnVFRcKrpfdYAbCeWSNtWVS8CYHq2W3s8BU2xef6Hn2&#10;hYgh7FJUUHrfpFK6rCSDbmgb4sjltjXoI2wLqVt8xXBTy3GSTKXBimNDiQ1tS8pu54dRsJlm+nI7&#10;1msXqtE2n+SbA92DUv1eWM9BeAr+L/659zrOn8D3l3iAXH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S6cyivAAAANsAAAAPAAAAAAAAAAAAAAAAAJgCAABkcnMvZG93bnJldi54&#10;bWxQSwUGAAAAAAQABAD1AAAAgQMAAAAA&#10;" fillcolor="#f8fed6" strokecolor="#036" strokeweight="3pt">
                  <v:stroke linestyle="thinThin"/>
                  <v:textbox>
                    <w:txbxContent>
                      <w:p w:rsidR="00B62103" w:rsidRPr="00B62103" w:rsidRDefault="00B62103" w:rsidP="00DC46E7">
                        <w:pPr>
                          <w:jc w:val="center"/>
                          <w:rPr>
                            <w:szCs w:val="24"/>
                            <w:lang w:val="uk-UA"/>
                          </w:rPr>
                        </w:pPr>
                        <w:r w:rsidRPr="00B6210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Сектор бухгалтерського обліку та фінансово-ресурсного забезпечення</w:t>
                        </w:r>
                      </w:p>
                    </w:txbxContent>
                  </v:textbox>
                </v:rect>
                <v:line id="Line 22" o:spid="_x0000_s1039" style="position:absolute;visibility:visible;mso-wrap-style:square" from="65013,6336" to="65013,41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Hn7cMAAADbAAAADwAAAGRycy9kb3ducmV2LnhtbERPTWvCQBC9F/oflin0VjcNVErqRqRU&#10;9KCWRCl4G7KTbGh2NmRXjf/eLRS8zeN9zmw+2k6cafCtYwWvkwQEceV0y42Cw3758g7CB2SNnWNS&#10;cCUP8/zxYYaZdhcu6FyGRsQQ9hkqMCH0mZS+MmTRT1xPHLnaDRZDhEMj9YCXGG47mSbJVFpsOTYY&#10;7OnTUPVbnqyC3TGt6mJVrpLN9Ot7XVyDSX+2Sj0/jYsPEIHGcBf/u9c6zn+Dv1/i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R5+3DAAAA2wAAAA8AAAAAAAAAAAAA&#10;AAAAoQIAAGRycy9kb3ducmV2LnhtbFBLBQYAAAAABAAEAPkAAACRAwAAAAA=&#10;" strokecolor="#036" strokeweight="1.25pt"/>
                <v:line id="Line 23" o:spid="_x0000_s1040" style="position:absolute;visibility:visible;mso-wrap-style:square" from="65008,13942" to="67737,13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N5msIAAADbAAAADwAAAGRycy9kb3ducmV2LnhtbERPTWvCQBC9F/wPywje6sYcQkldRYqi&#10;B60kLQVvQ3bMhmZnQ3bV+O9dodDbPN7nzJeDbcWVet84VjCbJiCIK6cbrhV8f21e30D4gKyxdUwK&#10;7uRhuRi9zDHX7sYFXctQixjCPkcFJoQul9JXhiz6qeuII3d2vcUQYV9L3eMthttWpkmSSYsNxwaD&#10;HX0Yqn7Li1XweUqrc7Ett8k+Wx93xT2Y9Oeg1GQ8rN5BBBrCv/jPvdNxfgbPX+IB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N5msIAAADbAAAADwAAAAAAAAAAAAAA&#10;AAChAgAAZHJzL2Rvd25yZXYueG1sUEsFBgAAAAAEAAQA+QAAAJADAAAAAA==&#10;" strokecolor="#036" strokeweight="1.25pt"/>
                <v:line id="Line 26" o:spid="_x0000_s1041" style="position:absolute;visibility:visible;mso-wrap-style:square" from="64993,22163" to="67740,22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/cAcIAAADbAAAADwAAAGRycy9kb3ducmV2LnhtbERPTWvCQBC9F/wPyxS81U1z0JK6ihRF&#10;D2pJlIK3ITtmQ7OzIbtq/PduoeBtHu9zpvPeNuJKna8dK3gfJSCIS6drrhQcD6u3DxA+IGtsHJOC&#10;O3mYzwYvU8y0u3FO1yJUIoawz1CBCaHNpPSlIYt+5FriyJ1dZzFE2FVSd3iL4baRaZKMpcWaY4PB&#10;lr4Mlb/FxSrYn9LynK+LdbIdL783+T2Y9Gen1PC1X3yCCNSHp/jfvdFx/gT+fokH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/cAcIAAADbAAAADwAAAAAAAAAAAAAA&#10;AAChAgAAZHJzL2Rvd25yZXYueG1sUEsFBgAAAAAEAAQA+QAAAJADAAAAAA==&#10;" strokecolor="#036" strokeweight="1.25pt"/>
                <v:line id="Line 27" o:spid="_x0000_s1042" style="position:absolute;visibility:visible;mso-wrap-style:square" from="65010,31590" to="67336,31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BIc8UAAADbAAAADwAAAGRycy9kb3ducmV2LnhtbESPQWvCQBCF74L/YZlCb7ppDlKiq5RS&#10;0YNtSZRCb0N2zIZmZ0N21fjvO4dCbzO8N+99s9qMvlNXGmIb2MDTPANFXAfbcmPgdNzOnkHFhGyx&#10;C0wG7hRhs55OVljYcOOSrlVqlIRwLNCAS6kvtI61I49xHnpi0c5h8JhkHRptB7xJuO90nmUL7bFl&#10;aXDY06uj+qe6eAMf33l9LnfVLjss3j735T25/OvdmMeH8WUJKtGY/s1/13sr+AIrv8gA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5BIc8UAAADbAAAADwAAAAAAAAAA&#10;AAAAAAChAgAAZHJzL2Rvd25yZXYueG1sUEsFBgAAAAAEAAQA+QAAAJMDAAAAAA==&#10;" strokecolor="#036" strokeweight="1.25pt"/>
                <v:line id="Line 29" o:spid="_x0000_s1043" style="position:absolute;visibility:visible;mso-wrap-style:square" from="65008,41358" to="66908,41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qOyMEAAADbAAAADwAAAGRycy9kb3ducmV2LnhtbERPTYvCMBC9C/6HMAt703R7EKlGkWVF&#10;D65LqwjehmZsis2kNFHrvzcHYY+P9z1f9rYRd+p87VjB1zgBQVw6XXOl4HhYj6YgfEDW2DgmBU/y&#10;sFwMB3PMtHtwTvciVCKGsM9QgQmhzaT0pSGLfuxa4shdXGcxRNhVUnf4iOG2kWmSTKTFmmODwZa+&#10;DZXX4mYV7M9peck3xSbZTX7+tvkzmPT0q9TnR7+agQjUh3/x273VCtK4Pn6JP0A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io7IwQAAANsAAAAPAAAAAAAAAAAAAAAA&#10;AKECAABkcnMvZG93bnJldi54bWxQSwUGAAAAAAQABAD5AAAAjwMAAAAA&#10;" strokecolor="#036" strokeweight="1.25pt"/>
                <v:rect id="Rectangle 34" o:spid="_x0000_s1044" style="position:absolute;left:15158;top:37339;width:3832;height:2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PbtcQA&#10;AADbAAAADwAAAGRycy9kb3ducmV2LnhtbESPQWsCMRCF7wX/QxihN81qVWQ1ikgrHq1KqbdxM25W&#10;N5NlE3X996Yg9Ph48743bzpvbCluVPvCsYJeNwFBnDldcK5gv/vqjEH4gKyxdEwKHuRhPmu9TTHV&#10;7s7fdNuGXEQI+xQVmBCqVEqfGbLou64ijt7J1RZDlHUudY33CLel7CfJSFosODYYrGhpKLtsrza+&#10;MUw+D8fTZmyug/PhdxNWyzX/KPXebhYTEIGa8H/8Sq+1gv4H/G2JAJ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D27XEAAAA2wAAAA8AAAAAAAAAAAAAAAAAmAIAAGRycy9k&#10;b3ducmV2LnhtbFBLBQYAAAAABAAEAPUAAACJAwAAAAA=&#10;" fillcolor="#dff5e7" strokecolor="#036" strokeweight="3pt">
                  <v:stroke linestyle="thinThin"/>
                  <v:textbox style="layout-flow:vertical;mso-layout-flow-alt:bottom-to-top">
                    <w:txbxContent>
                      <w:p w:rsidR="00B62103" w:rsidRPr="002F197E" w:rsidRDefault="00B62103" w:rsidP="00B6210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Сектор державного ринкового нагляду</w:t>
                        </w:r>
                      </w:p>
                    </w:txbxContent>
                  </v:textbox>
                </v:rect>
                <v:rect id="Rectangle 35" o:spid="_x0000_s1045" style="position:absolute;left:2524;top:24475;width:13143;height:9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cOMYA&#10;AADbAAAADwAAAGRycy9kb3ducmV2LnhtbESPQWvCQBSE74X+h+UVequbWJGQukpptVTowUQvvT2y&#10;r0kw+zZkV5P4692C4HGYmW+YxWowjThT52rLCuJJBIK4sLrmUsFhv3lJQDiPrLGxTApGcrBaPj4s&#10;MNW254zOuS9FgLBLUUHlfZtK6YqKDLqJbYmD92c7gz7IrpS6wz7ATSOnUTSXBmsOCxW29FFRccxP&#10;RkG0c/HXaf2THJNtMcaX7PfzlVqlnp+G9zcQngZ/D9/a31rBdAb/X8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acOMYAAADbAAAADwAAAAAAAAAAAAAAAACYAgAAZHJz&#10;L2Rvd25yZXYueG1sUEsFBgAAAAAEAAQA9QAAAIsDAAAAAA==&#10;" fillcolor="#dff5e7" strokecolor="#036" strokeweight="3pt">
                  <v:stroke linestyle="thinThin"/>
                  <v:textbox>
                    <w:txbxContent>
                      <w:p w:rsidR="00B62103" w:rsidRPr="00F170F7" w:rsidRDefault="00B62103" w:rsidP="00B6210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  <w:lang w:val="uk-UA"/>
                          </w:rPr>
                        </w:pPr>
                        <w:r w:rsidRPr="00F170F7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  <w:lang w:val="uk-UA"/>
                          </w:rPr>
                          <w:t>Управління державного екологічного нагляду (контролю) промислового забруднення</w:t>
                        </w:r>
                      </w:p>
                    </w:txbxContent>
                  </v:textbox>
                </v:rect>
                <v:rect id="Rectangle 36" o:spid="_x0000_s1046" style="position:absolute;left:67151;top:38512;width:28543;height:5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A78MIA&#10;AADbAAAADwAAAGRycy9kb3ducmV2LnhtbESP3YrCMBSE7xd8h3AE79ZURZFqKioseOPCWh/g0Jz+&#10;0OakNlmNb28WhL0cZuYbZrsLphN3GlxjWcFsmoAgLqxuuFJwzb8+1yCcR9bYWSYFT3Kwy0YfW0y1&#10;ffAP3S++EhHCLkUFtfd9KqUrajLoprYnjl5pB4M+yqGSesBHhJtOzpNkJQ02HBdq7OlYU9Fefo2C&#10;w6rQefvd7V1oZsdyUR7OdAtKTcZhvwHhKfj/8Lt90grmS/j7En+Az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IDvwwgAAANsAAAAPAAAAAAAAAAAAAAAAAJgCAABkcnMvZG93&#10;bnJldi54bWxQSwUGAAAAAAQABAD1AAAAhwMAAAAA&#10;" fillcolor="#f8fed6" strokecolor="#036" strokeweight="3pt">
                  <v:stroke linestyle="thinThin"/>
                  <v:textbox>
                    <w:txbxContent>
                      <w:p w:rsidR="00B62103" w:rsidRPr="00B62103" w:rsidRDefault="00B62103" w:rsidP="00B62103">
                        <w:pPr>
                          <w:jc w:val="center"/>
                          <w:rPr>
                            <w:rFonts w:ascii="Times New Roman" w:hAnsi="Times New Roman"/>
                            <w:b/>
                            <w:lang w:val="uk-UA"/>
                          </w:rPr>
                        </w:pPr>
                        <w:r w:rsidRPr="00B6210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Головний спеціаліст з питан</w:t>
                        </w:r>
                        <w:bookmarkStart w:id="1" w:name="_GoBack"/>
                        <w:bookmarkEnd w:id="1"/>
                        <w:r w:rsidRPr="00B6210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ь запобігання та  виявлення</w:t>
                        </w:r>
                        <w:r w:rsidRPr="00B62103">
                          <w:rPr>
                            <w:rFonts w:ascii="Times New Roman" w:hAnsi="Times New Roman"/>
                            <w:b/>
                            <w:lang w:val="uk-UA"/>
                          </w:rPr>
                          <w:t xml:space="preserve"> </w:t>
                        </w:r>
                        <w:r w:rsidRPr="00B6210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корупції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2" o:spid="_x0000_s1047" type="#_x0000_t32" style="position:absolute;left:16286;top:12228;width:8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<v:shape id="AutoShape 48" o:spid="_x0000_s1048" type="#_x0000_t32" style="position:absolute;left:9736;top:22978;width:0;height:12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<v:shape id="AutoShape 49" o:spid="_x0000_s1049" type="#_x0000_t32" style="position:absolute;left:39379;top:11064;width:8;height:11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<v:shape id="AutoShape 50" o:spid="_x0000_s1050" type="#_x0000_t32" style="position:absolute;left:9096;top:33686;width:7915;height:34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<v:shape id="AutoShape 53" o:spid="_x0000_s1051" type="#_x0000_t32" style="position:absolute;left:23144;top:22978;width:0;height:12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<v:shape id="AutoShape 55" o:spid="_x0000_s1052" type="#_x0000_t32" style="position:absolute;left:16995;top:11064;width:16;height:11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<v:shape id="AutoShape 61" o:spid="_x0000_s1053" type="#_x0000_t32" style="position:absolute;left:81482;top:9018;width:0;height:17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<v:shape id="AutoShape 62" o:spid="_x0000_s1054" type="#_x0000_t32" style="position:absolute;left:81471;top:16420;width:0;height:32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<v:shape id="AutoShape 63" o:spid="_x0000_s1055" type="#_x0000_t32" style="position:absolute;left:81498;top:24698;width:41;height:39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<v:shape id="AutoShape 64" o:spid="_x0000_s1056" type="#_x0000_t32" style="position:absolute;left:81341;top:34371;width:0;height:38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<v:shape id="AutoShape 50" o:spid="_x0000_s1057" type="#_x0000_t32" style="position:absolute;left:9096;top:33686;width:2528;height:34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<v:shape id="AutoShape 50" o:spid="_x0000_s1058" type="#_x0000_t32" style="position:absolute;left:4230;top:33686;width:4866;height:34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UTSMMAAADbAAAADwAAAGRycy9kb3ducmV2LnhtbESPQYvCMBSE7wv+h/AEL4umFRG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FE0jDAAAA2wAAAA8AAAAAAAAAAAAA&#10;AAAAoQIAAGRycy9kb3ducmV2LnhtbFBLBQYAAAAABAAEAPkAAACRAwAAAAA=&#10;"/>
                <v:rect id="Rectangle 7" o:spid="_x0000_s1059" style="position:absolute;left:47005;top:24479;width:12776;height:9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WmqsMA&#10;AADbAAAADwAAAGRycy9kb3ducmV2LnhtbESPQWvCQBSE70L/w/IK3nQTLaGkrlJKRUF6ME3vr9nX&#10;bGj2bciuSfz3bqHgcZiZb5jNbrKtGKj3jWMF6TIBQVw53XCtoPzcL55B+ICssXVMCq7kYbd9mG0w&#10;127kMw1FqEWEsM9RgQmhy6X0lSGLfuk64uj9uN5iiLKvpe5xjHDbylWSZNJiw3HBYEdvhqrf4mIV&#10;ZB9ffqzXcjqlhTkMSZl+43uq1Pxxen0BEWgK9/B/+6gVPGXw9yX+AL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WmqsMAAADbAAAADwAAAAAAAAAAAAAAAACYAgAAZHJzL2Rv&#10;d25yZXYueG1sUEsFBgAAAAAEAAQA9QAAAIgDAAAAAA==&#10;" fillcolor="#d7f5e0" strokecolor="#036" strokeweight="3pt">
                  <v:stroke linestyle="thinThin"/>
                  <v:textbox>
                    <w:txbxContent>
                      <w:p w:rsidR="00B62103" w:rsidRDefault="00B62103" w:rsidP="00B62103">
                        <w:pPr>
                          <w:pStyle w:val="a3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sz w:val="16"/>
                            <w:szCs w:val="16"/>
                            <w:lang w:val="uk-UA"/>
                          </w:rPr>
                          <w:t xml:space="preserve">Управління державного екологічного нагляду (контролю) біоресурсів </w:t>
                        </w:r>
                      </w:p>
                    </w:txbxContent>
                  </v:textbox>
                </v:rect>
                <v:rect id="Rectangle 35" o:spid="_x0000_s1060" style="position:absolute;left:32534;top:24479;width:13138;height:9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vn78UA&#10;AADbAAAADwAAAGRycy9kb3ducmV2LnhtbESPT2vCQBTE74LfYXmF3nSTVmyIriJtFQUP9c/F2yP7&#10;mgSzb0N21eindwXB4zAzv2HG09ZU4kyNKy0riPsRCOLM6pJzBfvdvJeAcB5ZY2WZFFzJwXTS7Ywx&#10;1fbCGzpvfS4ChF2KCgrv61RKlxVk0PVtTRy8f9sY9EE2udQNXgLcVPIjiobSYMlhocCavgvKjtuT&#10;URD9uXhx+l0nx2SVXePb5vDzSbVS72/tbATCU+tf4Wd7qRUMvuDxJfwAO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6+fvxQAAANsAAAAPAAAAAAAAAAAAAAAAAJgCAABkcnMv&#10;ZG93bnJldi54bWxQSwUGAAAAAAQABAD1AAAAigMAAAAA&#10;" fillcolor="#dff5e7" strokecolor="#036" strokeweight="3pt">
                  <v:stroke linestyle="thinThin"/>
                  <v:textbox>
                    <w:txbxContent>
                      <w:p w:rsidR="00B62103" w:rsidRDefault="00B62103" w:rsidP="00B62103">
                        <w:pPr>
                          <w:pStyle w:val="a3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sz w:val="16"/>
                            <w:szCs w:val="16"/>
                            <w:lang w:val="uk-UA"/>
                          </w:rPr>
                          <w:t>Управління державного екологічного нагляду (контролю) природних ресурсів</w:t>
                        </w:r>
                      </w:p>
                    </w:txbxContent>
                  </v:textbox>
                </v:rect>
                <v:shape id="AutoShape 48" o:spid="_x0000_s1061" type="#_x0000_t32" style="position:absolute;left:39744;top:22978;width:0;height:12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<v:shape id="AutoShape 53" o:spid="_x0000_s1062" type="#_x0000_t32" style="position:absolute;left:53150;top:22978;width:0;height:12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<v:rect id="Rectangle 8" o:spid="_x0000_s1063" style="position:absolute;left:34717;top:37314;width:5883;height:27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c2v8QA&#10;AADbAAAADwAAAGRycy9kb3ducmV2LnhtbESPwW7CMAyG70i8Q2QkbiPdBBPqCGhCA3FkbEJw8xrT&#10;dGucqglQ3h4fJnG0fv+fP88Wna/VhdpYBTbwPMpAERfBVlwa+P5aPU1BxYRssQ5MBm4UYTHv92aY&#10;23DlT7rsUqkEwjFHAy6lJtc6Fo48xlFoiCU7hdZjkrEttW3xKnBf65cse9UeK5YLDhtaOir+dmcv&#10;GpPs4/hz2k7defx7PGzTernhvTHDQff+BipRlx7L/+2NNTARe/lFAK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XNr/EAAAA2wAAAA8AAAAAAAAAAAAAAAAAmAIAAGRycy9k&#10;b3ducmV2LnhtbFBLBQYAAAAABAAEAPUAAACJAwAAAAA=&#10;" fillcolor="#dff5e7" strokecolor="#036" strokeweight="3pt">
                  <v:stroke linestyle="thinThin"/>
                  <v:textbox style="layout-flow:vertical;mso-layout-flow-alt:bottom-to-top">
                    <w:txbxContent>
                      <w:p w:rsidR="00B62103" w:rsidRPr="00863FCC" w:rsidRDefault="00B62103" w:rsidP="00B62103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Відділ</w:t>
                        </w:r>
                        <w:r w:rsidRPr="00863FCC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 xml:space="preserve"> державного екологічного нагляд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у (контрою) земельних ресурсів</w:t>
                        </w:r>
                      </w:p>
                      <w:p w:rsidR="00B62103" w:rsidRPr="001D17C4" w:rsidRDefault="00B62103" w:rsidP="00B62103">
                        <w:pPr>
                          <w:pStyle w:val="a3"/>
                          <w:spacing w:before="0" w:beforeAutospacing="0" w:after="200" w:afterAutospacing="0" w:line="276" w:lineRule="auto"/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rect>
                <v:rect id="Rectangle 9" o:spid="_x0000_s1064" style="position:absolute;left:27848;top:37319;width:5581;height:27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uTJMUA&#10;AADbAAAADwAAAGRycy9kb3ducmV2LnhtbESPQWvCQBCF7wX/wzKF3upGqUViVilBS47WFjG3MTtm&#10;o9nZkF01/ffdQqHHx5v3vXnZarCtuFHvG8cKJuMEBHHldMO1gq/PzfMchA/IGlvHpOCbPKyWo4cM&#10;U+3u/EG3XahFhLBPUYEJoUul9JUhi37sOuLonVxvMUTZ11L3eI9w28ppkrxKiw3HBoMd5Yaqy+5q&#10;4xuzZF0eT9u5ub6cy8M2vOcF75V6ehzeFiACDeH/+C9daAWzCfxuiQC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5MkxQAAANsAAAAPAAAAAAAAAAAAAAAAAJgCAABkcnMv&#10;ZG93bnJldi54bWxQSwUGAAAAAAQABAD1AAAAigMAAAAA&#10;" fillcolor="#dff5e7" strokecolor="#036" strokeweight="3pt">
                  <v:stroke linestyle="thinThin"/>
                  <v:textbox style="layout-flow:vertical;mso-layout-flow-alt:bottom-to-top">
                    <w:txbxContent>
                      <w:p w:rsidR="00B62103" w:rsidRDefault="00B62103" w:rsidP="00B62103">
                        <w:pPr>
                          <w:pStyle w:val="a3"/>
                          <w:spacing w:before="0" w:beforeAutospacing="0" w:after="200" w:afterAutospacing="0" w:line="276" w:lineRule="auto"/>
                          <w:jc w:val="center"/>
                        </w:pPr>
                        <w:r w:rsidRPr="00B62103">
                          <w:rPr>
                            <w:b/>
                            <w:sz w:val="20"/>
                            <w:szCs w:val="20"/>
                            <w:lang w:val="uk-UA"/>
                          </w:rPr>
                          <w:t>Відділ державного екологічного нагляду</w:t>
                        </w:r>
                        <w:r w:rsidRPr="00403773">
                          <w:rPr>
                            <w:b/>
                            <w:sz w:val="20"/>
                            <w:szCs w:val="20"/>
                            <w:lang w:val="uk-UA"/>
                          </w:rPr>
                          <w:t xml:space="preserve"> (</w:t>
                        </w:r>
                        <w:r w:rsidRPr="00403773">
                          <w:rPr>
                            <w:b/>
                            <w:sz w:val="20"/>
                            <w:szCs w:val="20"/>
                          </w:rPr>
                          <w:t>контролю</w:t>
                        </w:r>
                        <w:r w:rsidRPr="00403773">
                          <w:rPr>
                            <w:b/>
                            <w:sz w:val="20"/>
                            <w:szCs w:val="20"/>
                            <w:lang w:val="uk-UA"/>
                          </w:rPr>
                          <w:t>)</w:t>
                        </w:r>
                        <w:r w:rsidRPr="00403773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szCs w:val="20"/>
                            <w:lang w:val="uk-UA"/>
                          </w:rPr>
                          <w:t>водних ресурсів</w:t>
                        </w:r>
                      </w:p>
                    </w:txbxContent>
                  </v:textbox>
                </v:rect>
                <v:rect id="Rectangle 34" o:spid="_x0000_s1065" style="position:absolute;left:41925;top:37339;width:5398;height:27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kNU8UA&#10;AADbAAAADwAAAGRycy9kb3ducmV2LnhtbESPQWvCQBCF7wX/wzJCb3WjaJGYVURUPKa2lOY2Zsds&#10;2uxsyK4m/ffdQqHHx5v3vXnZZrCNuFPna8cKppMEBHHpdM2VgrfXw9MShA/IGhvHpOCbPGzWo4cM&#10;U+16fqH7OVQiQtinqMCE0KZS+tKQRT9xLXH0rq6zGKLsKqk77CPcNnKWJM/SYs2xwWBLO0Pl1/lm&#10;4xuLZF9crvnS3OafxUcejrsTvyv1OB62KxCBhvB//Jc+aQWLGfxuiQC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Q1TxQAAANsAAAAPAAAAAAAAAAAAAAAAAJgCAABkcnMv&#10;ZG93bnJldi54bWxQSwUGAAAAAAQABAD1AAAAigMAAAAA&#10;" fillcolor="#dff5e7" strokecolor="#036" strokeweight="3pt">
                  <v:stroke linestyle="thinThin"/>
                  <v:textbox style="layout-flow:vertical;mso-layout-flow-alt:bottom-to-top">
                    <w:txbxContent>
                      <w:p w:rsidR="00B62103" w:rsidRDefault="00B62103" w:rsidP="00B62103">
                        <w:pPr>
                          <w:pStyle w:val="a3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b/>
                            <w:sz w:val="20"/>
                            <w:szCs w:val="20"/>
                            <w:lang w:val="uk-UA"/>
                          </w:rPr>
                          <w:t>Сектор державного екологічного нагляду (контролю) надр</w:t>
                        </w:r>
                      </w:p>
                    </w:txbxContent>
                  </v:textbox>
                </v:rect>
                <v:shape id="AutoShape 50" o:spid="_x0000_s1066" type="#_x0000_t32" style="position:absolute;left:39103;top:33686;width:5519;height:34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<v:shape id="AutoShape 50" o:spid="_x0000_s1067" type="#_x0000_t32" style="position:absolute;left:37657;top:33686;width:1446;height:34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yFlcQAAADbAAAADwAAAGRycy9kb3ducmV2LnhtbESPQWsCMRSE74X+h/AEL0WzK1V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XIWVxAAAANsAAAAPAAAAAAAAAAAA&#10;AAAAAKECAABkcnMvZG93bnJldi54bWxQSwUGAAAAAAQABAD5AAAAkgMAAAAA&#10;"/>
                <v:shape id="AutoShape 50" o:spid="_x0000_s1068" type="#_x0000_t32" style="position:absolute;left:30638;top:33686;width:8465;height:363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AgDsMAAADbAAAADwAAAGRycy9kb3ducmV2LnhtbESPQYvCMBSE7wv+h/AEL4umFRS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QIA7DAAAA2wAAAA8AAAAAAAAAAAAA&#10;AAAAoQIAAGRycy9kb3ducmV2LnhtbFBLBQYAAAAABAAEAPkAAACRAwAAAAA=&#10;"/>
                <v:rect id="Rectangle 8" o:spid="_x0000_s1069" style="position:absolute;left:48945;top:37302;width:7225;height:27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ILUMMA&#10;AADbAAAADwAAAGRycy9kb3ducmV2LnhtbESPzYoCMRCE78K+Q+gFb5pxUZHRKCKrePSPZb21k3Yy&#10;u5POMIk6vr0RBI9FdX3VNZk1thRXqn3hWEGvm4AgzpwuOFdw2C87IxA+IGssHZOCO3mYTT9aE0y1&#10;u/GWrruQiwhhn6ICE0KVSukzQxZ911XE0Tu72mKIss6lrvEW4baUX0kylBYLjg0GK1oYyv53Fxvf&#10;GCTfx9N5MzKX/t/xdxNWizX/KNX+bOZjEIGa8D5+pddawWAIzy0RAH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ILUMMAAADbAAAADwAAAAAAAAAAAAAAAACYAgAAZHJzL2Rv&#10;d25yZXYueG1sUEsFBgAAAAAEAAQA9QAAAIgDAAAAAA==&#10;" fillcolor="#dff5e7" strokecolor="#036" strokeweight="3pt">
                  <v:stroke linestyle="thinThin"/>
                  <v:textbox style="layout-flow:vertical;mso-layout-flow-alt:bottom-to-top">
                    <w:txbxContent>
                      <w:p w:rsidR="00B62103" w:rsidRDefault="00B62103" w:rsidP="00B62103">
                        <w:pPr>
                          <w:pStyle w:val="a3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0"/>
                            <w:szCs w:val="20"/>
                            <w:lang w:val="uk-UA"/>
                          </w:rPr>
                          <w:t>Відділ державного екологічного нагляду (контрою) лісів, рослинного світу та природно-заповідного фонду</w:t>
                        </w:r>
                      </w:p>
                      <w:p w:rsidR="00B62103" w:rsidRDefault="00B62103" w:rsidP="00B62103">
                        <w:pPr>
                          <w:pStyle w:val="a3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lang w:val="uk-UA"/>
                          </w:rPr>
                          <w:t> </w:t>
                        </w:r>
                      </w:p>
                    </w:txbxContent>
                  </v:textbox>
                </v:rect>
                <v:rect id="Rectangle 34" o:spid="_x0000_s1070" style="position:absolute;left:57280;top:37295;width:5397;height:27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6uy8UA&#10;AADbAAAADwAAAGRycy9kb3ducmV2LnhtbESPQWvCQBCF7wX/wzJCb82mRatE1yBSi0e1UuptzI7Z&#10;1OxsyK4x/fddodDj48373rx53ttadNT6yrGC5yQFQVw4XXGp4PCxfpqC8AFZY+2YFPyQh3wxeJhj&#10;pt2Nd9TtQykihH2GCkwITSalLwxZ9IlriKN3dq3FEGVbSt3iLcJtLV/S9FVarDg2GGxoZai47K82&#10;vjFO346n83ZqrqPv49c2vK82/KnU47BfzkAE6sP/8V96oxWMJ3DfEgE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vq7LxQAAANsAAAAPAAAAAAAAAAAAAAAAAJgCAABkcnMv&#10;ZG93bnJldi54bWxQSwUGAAAAAAQABAD1AAAAigMAAAAA&#10;" fillcolor="#dff5e7" strokecolor="#036" strokeweight="3pt">
                  <v:stroke linestyle="thinThin"/>
                  <v:textbox style="layout-flow:vertical;mso-layout-flow-alt:bottom-to-top">
                    <w:txbxContent>
                      <w:p w:rsidR="00B62103" w:rsidRDefault="00B62103" w:rsidP="00B62103">
                        <w:pPr>
                          <w:pStyle w:val="a3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  <w:lang w:val="uk-UA"/>
                          </w:rPr>
                          <w:t xml:space="preserve">Сектор державного екологічного нагляду (контролю) </w:t>
                        </w:r>
                        <w:r w:rsidR="00DC46E7"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  <w:lang w:val="uk-UA"/>
                          </w:rPr>
                          <w:t>тваринного</w:t>
                        </w: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  <w:lang w:val="uk-UA"/>
                          </w:rPr>
                          <w:t xml:space="preserve"> світу та біоресурсів</w:t>
                        </w:r>
                      </w:p>
                    </w:txbxContent>
                  </v:textbox>
                </v:rect>
                <v:shape id="AutoShape 50" o:spid="_x0000_s1071" type="#_x0000_t32" style="position:absolute;left:53525;top:33895;width:6579;height:32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<v:shape id="AutoShape 50" o:spid="_x0000_s1072" type="#_x0000_t32" style="position:absolute;left:52682;top:33895;width:841;height:320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0qC8QAAADbAAAADwAAAGRycy9kb3ducmV2LnhtbESPQWsCMRSE74X+h/AEL0WzK1R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XSoLxAAAANsAAAAPAAAAAAAAAAAA&#10;AAAAAKECAABkcnMvZG93bnJldi54bWxQSwUGAAAAAAQABAD5AAAAkgMAAAAA&#10;"/>
                <w10:anchorlock/>
              </v:group>
            </w:pict>
          </mc:Fallback>
        </mc:AlternateContent>
      </w:r>
    </w:p>
    <w:sectPr w:rsidR="00863FCC" w:rsidRPr="00863FCC" w:rsidSect="001071F8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E5"/>
    <w:rsid w:val="00035965"/>
    <w:rsid w:val="00056E45"/>
    <w:rsid w:val="00064BFE"/>
    <w:rsid w:val="000F0DCD"/>
    <w:rsid w:val="001071F8"/>
    <w:rsid w:val="001462EB"/>
    <w:rsid w:val="001C036C"/>
    <w:rsid w:val="001D17C4"/>
    <w:rsid w:val="002555A9"/>
    <w:rsid w:val="002D6B60"/>
    <w:rsid w:val="002F197E"/>
    <w:rsid w:val="003B1BCF"/>
    <w:rsid w:val="003F48D4"/>
    <w:rsid w:val="00403773"/>
    <w:rsid w:val="00422AD3"/>
    <w:rsid w:val="00441FB3"/>
    <w:rsid w:val="00461357"/>
    <w:rsid w:val="004A6F1C"/>
    <w:rsid w:val="005B2112"/>
    <w:rsid w:val="005C0CED"/>
    <w:rsid w:val="005D3896"/>
    <w:rsid w:val="00632CE0"/>
    <w:rsid w:val="00652725"/>
    <w:rsid w:val="006608D0"/>
    <w:rsid w:val="00760ABE"/>
    <w:rsid w:val="007E7725"/>
    <w:rsid w:val="008152C9"/>
    <w:rsid w:val="008166E6"/>
    <w:rsid w:val="00862BBE"/>
    <w:rsid w:val="00863FCC"/>
    <w:rsid w:val="00877E5F"/>
    <w:rsid w:val="008B6EB2"/>
    <w:rsid w:val="00976940"/>
    <w:rsid w:val="009B116E"/>
    <w:rsid w:val="009D5EDC"/>
    <w:rsid w:val="009E238E"/>
    <w:rsid w:val="00A14723"/>
    <w:rsid w:val="00A66A5E"/>
    <w:rsid w:val="00AF1247"/>
    <w:rsid w:val="00B0490D"/>
    <w:rsid w:val="00B24AD1"/>
    <w:rsid w:val="00B556F3"/>
    <w:rsid w:val="00B62103"/>
    <w:rsid w:val="00B811E5"/>
    <w:rsid w:val="00BD6A83"/>
    <w:rsid w:val="00C30E10"/>
    <w:rsid w:val="00CB0DC3"/>
    <w:rsid w:val="00CD4F46"/>
    <w:rsid w:val="00D43C65"/>
    <w:rsid w:val="00DA33D5"/>
    <w:rsid w:val="00DC46E7"/>
    <w:rsid w:val="00E3613C"/>
    <w:rsid w:val="00ED779E"/>
    <w:rsid w:val="00F108D9"/>
    <w:rsid w:val="00F170F7"/>
    <w:rsid w:val="00F97505"/>
    <w:rsid w:val="00FA5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373094-F9AA-466A-A43B-0C99C1A0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940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0F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796E7-5325-459C-B864-5E8B08EE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-</cp:lastModifiedBy>
  <cp:revision>5</cp:revision>
  <cp:lastPrinted>2019-04-10T13:34:00Z</cp:lastPrinted>
  <dcterms:created xsi:type="dcterms:W3CDTF">2022-07-19T11:20:00Z</dcterms:created>
  <dcterms:modified xsi:type="dcterms:W3CDTF">2022-08-17T09:17:00Z</dcterms:modified>
</cp:coreProperties>
</file>